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8" w:rsidRPr="000B1A48" w:rsidRDefault="000B1A48" w:rsidP="000B1A48">
      <w:pPr>
        <w:spacing w:line="120" w:lineRule="auto"/>
        <w:ind w:left="425" w:right="425"/>
        <w:rPr>
          <w:lang w:val="en-US"/>
        </w:rPr>
      </w:pPr>
      <w:bookmarkStart w:id="0" w:name="_GoBack"/>
      <w:bookmarkEnd w:id="0"/>
    </w:p>
    <w:p w:rsidR="000B1A48" w:rsidRDefault="000B1A48" w:rsidP="000B1A48">
      <w:pPr>
        <w:ind w:left="426" w:right="425"/>
        <w:rPr>
          <w:lang w:val="en-US"/>
        </w:rPr>
      </w:pPr>
    </w:p>
    <w:p w:rsidR="000B1A48" w:rsidRPr="0015135C" w:rsidRDefault="000B1A48" w:rsidP="000B1A48">
      <w:pPr>
        <w:ind w:left="426" w:right="425"/>
        <w:jc w:val="center"/>
        <w:rPr>
          <w:b/>
          <w:sz w:val="40"/>
          <w:szCs w:val="40"/>
        </w:rPr>
      </w:pPr>
      <w:r w:rsidRPr="0015135C">
        <w:rPr>
          <w:b/>
          <w:sz w:val="40"/>
          <w:szCs w:val="40"/>
        </w:rPr>
        <w:t>Фрезеровка, раскрой</w:t>
      </w:r>
    </w:p>
    <w:p w:rsidR="0015135C" w:rsidRDefault="0015135C" w:rsidP="000B1A48">
      <w:pPr>
        <w:ind w:left="426" w:right="425"/>
        <w:jc w:val="center"/>
      </w:pPr>
    </w:p>
    <w:p w:rsidR="0015135C" w:rsidRDefault="0015135C" w:rsidP="000B1A48">
      <w:pPr>
        <w:ind w:left="426" w:right="425"/>
        <w:jc w:val="center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3260"/>
        <w:gridCol w:w="2977"/>
      </w:tblGrid>
      <w:tr w:rsidR="000B1A48" w:rsidRPr="0015135C" w:rsidTr="0015135C">
        <w:tc>
          <w:tcPr>
            <w:tcW w:w="4360" w:type="dxa"/>
          </w:tcPr>
          <w:p w:rsidR="000B1A48" w:rsidRPr="0015135C" w:rsidRDefault="000B1A48" w:rsidP="000B1A48">
            <w:pPr>
              <w:ind w:right="425"/>
              <w:jc w:val="center"/>
              <w:rPr>
                <w:b/>
                <w:sz w:val="24"/>
                <w:szCs w:val="24"/>
              </w:rPr>
            </w:pPr>
            <w:r w:rsidRPr="0015135C">
              <w:rPr>
                <w:b/>
                <w:sz w:val="24"/>
                <w:szCs w:val="24"/>
              </w:rPr>
              <w:t>Фрезеровка, раскрой</w:t>
            </w:r>
          </w:p>
        </w:tc>
        <w:tc>
          <w:tcPr>
            <w:tcW w:w="3260" w:type="dxa"/>
          </w:tcPr>
          <w:p w:rsidR="000B1A48" w:rsidRPr="0015135C" w:rsidRDefault="000B1A48" w:rsidP="000B1A48">
            <w:pPr>
              <w:ind w:right="425"/>
              <w:jc w:val="center"/>
              <w:rPr>
                <w:b/>
                <w:sz w:val="24"/>
                <w:szCs w:val="24"/>
              </w:rPr>
            </w:pPr>
            <w:r w:rsidRPr="0015135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0B1A48" w:rsidRPr="0015135C" w:rsidRDefault="000B1A48" w:rsidP="000B1A48">
            <w:pPr>
              <w:ind w:right="425"/>
              <w:jc w:val="center"/>
              <w:rPr>
                <w:b/>
                <w:sz w:val="24"/>
                <w:szCs w:val="24"/>
              </w:rPr>
            </w:pPr>
            <w:r w:rsidRPr="0015135C">
              <w:rPr>
                <w:b/>
                <w:sz w:val="24"/>
                <w:szCs w:val="24"/>
              </w:rPr>
              <w:t>Цена, руб.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Пластик ПВХ вспененный 1-5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Пластик ПВХ вспененный 6-10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МДФ/ДСП/Фанера до 1-6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МДФ/ДСП/Фанера 6-10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МДФ/ДСП/Фанера 10-15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Акриловое стекло 2-3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Акриловое стекло 4-6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Акриловое стекло 8-10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Полистирол 2-4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Полистирол 5-6 мм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Композитный материал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 xml:space="preserve">Текстолит, гетинакс 1-3 мм 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E520B" w:rsidP="00D9435B">
            <w:pPr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Алюминий, латунь, магний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Договорная</w:t>
            </w:r>
          </w:p>
        </w:tc>
      </w:tr>
      <w:tr w:rsidR="000B1A48" w:rsidRPr="0015135C" w:rsidTr="0015135C">
        <w:tc>
          <w:tcPr>
            <w:tcW w:w="4360" w:type="dxa"/>
          </w:tcPr>
          <w:p w:rsidR="000B1A48" w:rsidRPr="0015135C" w:rsidRDefault="00D9435B" w:rsidP="000B1A48">
            <w:pPr>
              <w:ind w:right="425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3</w:t>
            </w:r>
            <w:r w:rsidR="0015135C">
              <w:rPr>
                <w:sz w:val="24"/>
                <w:szCs w:val="24"/>
                <w:lang w:val="en-US"/>
              </w:rPr>
              <w:t>D</w:t>
            </w:r>
            <w:r w:rsidRPr="0015135C">
              <w:rPr>
                <w:sz w:val="24"/>
                <w:szCs w:val="24"/>
              </w:rPr>
              <w:t xml:space="preserve"> фрезеровка</w:t>
            </w:r>
          </w:p>
        </w:tc>
        <w:tc>
          <w:tcPr>
            <w:tcW w:w="3260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</w:tcPr>
          <w:p w:rsidR="000B1A48" w:rsidRPr="0015135C" w:rsidRDefault="00D9435B" w:rsidP="00D9435B">
            <w:pPr>
              <w:ind w:right="425"/>
              <w:jc w:val="center"/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От 800</w:t>
            </w:r>
          </w:p>
        </w:tc>
      </w:tr>
    </w:tbl>
    <w:p w:rsidR="000B1A48" w:rsidRPr="0015135C" w:rsidRDefault="000B1A48" w:rsidP="000B1A48">
      <w:pPr>
        <w:ind w:left="426" w:right="425"/>
        <w:rPr>
          <w:sz w:val="24"/>
          <w:szCs w:val="24"/>
        </w:rPr>
      </w:pPr>
    </w:p>
    <w:p w:rsidR="00D9435B" w:rsidRDefault="00D9435B" w:rsidP="000B1A48">
      <w:pPr>
        <w:ind w:left="426" w:right="425"/>
      </w:pPr>
      <w:r>
        <w:t>*Цены на фрезеровку указаны без стоимости материала</w:t>
      </w:r>
    </w:p>
    <w:p w:rsidR="00D9435B" w:rsidRDefault="00D9435B" w:rsidP="000B1A48">
      <w:pPr>
        <w:ind w:left="426" w:right="425"/>
      </w:pPr>
      <w:r>
        <w:t>Материал в наличии и на заказ.</w:t>
      </w:r>
    </w:p>
    <w:p w:rsidR="00D9435B" w:rsidRDefault="0015135C" w:rsidP="000B1A48">
      <w:pPr>
        <w:ind w:left="426" w:right="425"/>
      </w:pPr>
      <w:r>
        <w:t>При сумме заказа свыше 5000р. – скидка 10%</w:t>
      </w:r>
    </w:p>
    <w:p w:rsidR="00D9435B" w:rsidRPr="000B1A48" w:rsidRDefault="00D9435B" w:rsidP="000B1A48">
      <w:pPr>
        <w:ind w:left="426" w:right="425"/>
      </w:pPr>
    </w:p>
    <w:sectPr w:rsidR="00D9435B" w:rsidRPr="000B1A48" w:rsidSect="00712EF0">
      <w:pgSz w:w="11906" w:h="16838"/>
      <w:pgMar w:top="426" w:right="28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0E" w:rsidRDefault="007D170E" w:rsidP="00712EF0">
      <w:r>
        <w:separator/>
      </w:r>
    </w:p>
  </w:endnote>
  <w:endnote w:type="continuationSeparator" w:id="0">
    <w:p w:rsidR="007D170E" w:rsidRDefault="007D170E" w:rsidP="0071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0E" w:rsidRDefault="007D170E" w:rsidP="00712EF0">
      <w:r>
        <w:separator/>
      </w:r>
    </w:p>
  </w:footnote>
  <w:footnote w:type="continuationSeparator" w:id="0">
    <w:p w:rsidR="007D170E" w:rsidRDefault="007D170E" w:rsidP="0071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91"/>
    <w:rsid w:val="00001F76"/>
    <w:rsid w:val="00040570"/>
    <w:rsid w:val="00062BEA"/>
    <w:rsid w:val="00085D52"/>
    <w:rsid w:val="00092533"/>
    <w:rsid w:val="000B1A48"/>
    <w:rsid w:val="000D3EE4"/>
    <w:rsid w:val="000E58D4"/>
    <w:rsid w:val="000E76CC"/>
    <w:rsid w:val="000F0810"/>
    <w:rsid w:val="000F4A2C"/>
    <w:rsid w:val="0013525F"/>
    <w:rsid w:val="0015135C"/>
    <w:rsid w:val="00182D91"/>
    <w:rsid w:val="001929BD"/>
    <w:rsid w:val="001A3F78"/>
    <w:rsid w:val="001C5F51"/>
    <w:rsid w:val="001C7093"/>
    <w:rsid w:val="001D63CE"/>
    <w:rsid w:val="00242F5D"/>
    <w:rsid w:val="002655F3"/>
    <w:rsid w:val="00284763"/>
    <w:rsid w:val="002B2CBD"/>
    <w:rsid w:val="0030068A"/>
    <w:rsid w:val="00372E9A"/>
    <w:rsid w:val="00384100"/>
    <w:rsid w:val="003E1EE5"/>
    <w:rsid w:val="00426998"/>
    <w:rsid w:val="0043031F"/>
    <w:rsid w:val="00431C20"/>
    <w:rsid w:val="004612A5"/>
    <w:rsid w:val="00461647"/>
    <w:rsid w:val="00462A64"/>
    <w:rsid w:val="004B60F1"/>
    <w:rsid w:val="004D55C9"/>
    <w:rsid w:val="004F3043"/>
    <w:rsid w:val="004F7AD9"/>
    <w:rsid w:val="0051581F"/>
    <w:rsid w:val="00552083"/>
    <w:rsid w:val="0058348D"/>
    <w:rsid w:val="005B1FCD"/>
    <w:rsid w:val="006021E0"/>
    <w:rsid w:val="00606E87"/>
    <w:rsid w:val="00634D8C"/>
    <w:rsid w:val="006C2EFD"/>
    <w:rsid w:val="006C5464"/>
    <w:rsid w:val="006D67E2"/>
    <w:rsid w:val="006F6A6F"/>
    <w:rsid w:val="00712EF0"/>
    <w:rsid w:val="007D170E"/>
    <w:rsid w:val="007D4E2A"/>
    <w:rsid w:val="00810BAD"/>
    <w:rsid w:val="00820E59"/>
    <w:rsid w:val="008B2E9C"/>
    <w:rsid w:val="008B551A"/>
    <w:rsid w:val="008C4AC3"/>
    <w:rsid w:val="0093217E"/>
    <w:rsid w:val="0094764B"/>
    <w:rsid w:val="00977800"/>
    <w:rsid w:val="009A12EB"/>
    <w:rsid w:val="009A3B6C"/>
    <w:rsid w:val="009B156B"/>
    <w:rsid w:val="009D5BE6"/>
    <w:rsid w:val="00A16A6B"/>
    <w:rsid w:val="00A65308"/>
    <w:rsid w:val="00AC4DA7"/>
    <w:rsid w:val="00AD2578"/>
    <w:rsid w:val="00AF298D"/>
    <w:rsid w:val="00B956EF"/>
    <w:rsid w:val="00BA6B4D"/>
    <w:rsid w:val="00BF672F"/>
    <w:rsid w:val="00C05DF0"/>
    <w:rsid w:val="00C17DE4"/>
    <w:rsid w:val="00C32254"/>
    <w:rsid w:val="00C77125"/>
    <w:rsid w:val="00CB1A57"/>
    <w:rsid w:val="00CD21E9"/>
    <w:rsid w:val="00D371FB"/>
    <w:rsid w:val="00D67F26"/>
    <w:rsid w:val="00D7518A"/>
    <w:rsid w:val="00D9435B"/>
    <w:rsid w:val="00D96968"/>
    <w:rsid w:val="00DD3197"/>
    <w:rsid w:val="00DE520B"/>
    <w:rsid w:val="00E03096"/>
    <w:rsid w:val="00E25768"/>
    <w:rsid w:val="00E610F0"/>
    <w:rsid w:val="00E73DDC"/>
    <w:rsid w:val="00EB176A"/>
    <w:rsid w:val="00EF22DE"/>
    <w:rsid w:val="00EF651E"/>
    <w:rsid w:val="00F03E75"/>
    <w:rsid w:val="00F31E42"/>
    <w:rsid w:val="00F60951"/>
    <w:rsid w:val="00F63167"/>
    <w:rsid w:val="00F81E5B"/>
    <w:rsid w:val="00FB55D1"/>
    <w:rsid w:val="00FC12D4"/>
    <w:rsid w:val="00FE1252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EF0"/>
  </w:style>
  <w:style w:type="paragraph" w:styleId="a7">
    <w:name w:val="footer"/>
    <w:basedOn w:val="a"/>
    <w:link w:val="a8"/>
    <w:uiPriority w:val="99"/>
    <w:unhideWhenUsed/>
    <w:rsid w:val="0071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EF0"/>
  </w:style>
  <w:style w:type="character" w:styleId="a9">
    <w:name w:val="Hyperlink"/>
    <w:basedOn w:val="a0"/>
    <w:uiPriority w:val="99"/>
    <w:unhideWhenUsed/>
    <w:rsid w:val="000B1A4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B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EF0"/>
  </w:style>
  <w:style w:type="paragraph" w:styleId="a7">
    <w:name w:val="footer"/>
    <w:basedOn w:val="a"/>
    <w:link w:val="a8"/>
    <w:uiPriority w:val="99"/>
    <w:unhideWhenUsed/>
    <w:rsid w:val="0071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EF0"/>
  </w:style>
  <w:style w:type="character" w:styleId="a9">
    <w:name w:val="Hyperlink"/>
    <w:basedOn w:val="a0"/>
    <w:uiPriority w:val="99"/>
    <w:unhideWhenUsed/>
    <w:rsid w:val="000B1A4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B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Tермопласт</dc:creator>
  <cp:lastModifiedBy>Tермопласт</cp:lastModifiedBy>
  <cp:revision>2</cp:revision>
  <cp:lastPrinted>2014-02-19T09:50:00Z</cp:lastPrinted>
  <dcterms:created xsi:type="dcterms:W3CDTF">2014-11-18T09:03:00Z</dcterms:created>
  <dcterms:modified xsi:type="dcterms:W3CDTF">2014-11-18T09:03:00Z</dcterms:modified>
</cp:coreProperties>
</file>